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rPr>
          <w:rFonts w:hint="eastAsia" w:ascii="仿宋_GB2312" w:hAnsi="仿宋" w:eastAsia="黑体"/>
          <w:b w:val="0"/>
          <w:bCs/>
          <w:sz w:val="32"/>
          <w:szCs w:val="24"/>
        </w:rPr>
      </w:pPr>
      <w:r>
        <w:rPr>
          <w:rFonts w:hint="eastAsia" w:ascii="仿宋_GB2312" w:hAnsi="仿宋" w:eastAsia="黑体"/>
          <w:b w:val="0"/>
          <w:bCs/>
          <w:sz w:val="32"/>
          <w:szCs w:val="24"/>
        </w:rPr>
        <w:t>附件</w:t>
      </w:r>
      <w:r>
        <w:rPr>
          <w:rFonts w:ascii="仿宋_GB2312" w:hAnsi="仿宋" w:eastAsia="黑体"/>
          <w:b w:val="0"/>
          <w:bCs/>
          <w:sz w:val="32"/>
          <w:szCs w:val="24"/>
        </w:rPr>
        <w:t>2</w:t>
      </w:r>
      <w:r>
        <w:rPr>
          <w:rFonts w:hint="eastAsia" w:ascii="仿宋_GB2312" w:hAnsi="仿宋" w:eastAsia="黑体"/>
          <w:b w:val="0"/>
          <w:bCs/>
          <w:sz w:val="32"/>
          <w:szCs w:val="24"/>
          <w:lang w:eastAsia="zh-CN"/>
        </w:rPr>
        <w:t>：</w:t>
      </w:r>
    </w:p>
    <w:p>
      <w:pPr>
        <w:jc w:val="righ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项目编号：</w:t>
      </w:r>
      <w:r>
        <w:rPr>
          <w:rFonts w:hint="eastAsia" w:ascii="仿宋_GB2312" w:eastAsia="仿宋_GB2312"/>
          <w:b/>
          <w:sz w:val="32"/>
          <w:szCs w:val="32"/>
        </w:rPr>
        <w:t>□□□□□□□□</w:t>
      </w: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pacing w:val="60"/>
          <w:sz w:val="52"/>
          <w:szCs w:val="52"/>
        </w:rPr>
      </w:pPr>
      <w:r>
        <w:rPr>
          <w:rFonts w:hint="eastAsia" w:ascii="仿宋_GB2312" w:eastAsia="仿宋_GB2312"/>
          <w:b/>
          <w:spacing w:val="60"/>
          <w:sz w:val="52"/>
          <w:szCs w:val="52"/>
        </w:rPr>
        <w:t>公益性开放课题申报书</w:t>
      </w: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项目名称：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项目承担单位：           （盖章）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项目负责人：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通讯地址：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邮政编码：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205" w:firstLineChars="400"/>
        <w:textAlignment w:val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传    真：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205" w:firstLineChars="400"/>
        <w:textAlignment w:val="auto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E-</w:t>
      </w:r>
      <w:r>
        <w:rPr>
          <w:rFonts w:hint="eastAsia" w:ascii="仿宋_GB2312" w:eastAsia="仿宋_GB2312"/>
          <w:b/>
          <w:sz w:val="30"/>
          <w:szCs w:val="30"/>
        </w:rPr>
        <w:t>mail</w:t>
      </w:r>
      <w:r>
        <w:rPr>
          <w:rFonts w:ascii="仿宋_GB2312" w:eastAsia="仿宋_GB2312"/>
          <w:b/>
          <w:sz w:val="30"/>
          <w:szCs w:val="30"/>
        </w:rPr>
        <w:t>：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b/>
          <w:sz w:val="30"/>
          <w:szCs w:val="30"/>
        </w:rPr>
        <w:t>申请日期：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日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起止年限：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日至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日</w:t>
      </w: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rPr>
          <w:rFonts w:hint="eastAsia" w:ascii="仿宋_GB2312" w:eastAsia="仿宋_GB2312"/>
          <w:b/>
          <w:sz w:val="30"/>
          <w:szCs w:val="30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填表说明：</w:t>
      </w:r>
    </w:p>
    <w:p>
      <w:pPr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本申报书是项目评审、论证的主要依据。请申请者实事求是填写；</w:t>
      </w:r>
    </w:p>
    <w:p>
      <w:pPr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请采用A4纸（正文字体“小四”）打印本申报书，一式两份，连同电子版报送；</w:t>
      </w:r>
    </w:p>
    <w:p>
      <w:pPr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项目编号暂不填写，立项评审之后统一编号；</w:t>
      </w:r>
    </w:p>
    <w:p>
      <w:pPr>
        <w:rPr>
          <w:rFonts w:hint="eastAsia" w:ascii="仿宋_GB2312" w:eastAsia="仿宋_GB2312"/>
          <w:sz w:val="28"/>
          <w:szCs w:val="28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>申请者必须严格按照申报书各项内容的提纲、格式和要求填写，不得自行改变版式、取消和增加条目。</w:t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一、项目概要（300字以内）</w:t>
      </w:r>
    </w:p>
    <w:tbl>
      <w:tblPr>
        <w:tblStyle w:val="6"/>
        <w:tblW w:w="86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7"/>
        <w:gridCol w:w="3373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8640" w:type="dxa"/>
            <w:gridSpan w:val="3"/>
          </w:tcPr>
          <w:p>
            <w:pPr>
              <w:spacing w:before="156" w:beforeLines="50" w:after="156" w:afterLines="50" w:line="52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87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项目联络人：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373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办公电话： 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手机：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E-mail：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szCs w:val="21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二、研究的目的和意义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三、国内外研究现状与发展趋势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四、研究内容与方案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eastAsia="仿宋_GB2312"/>
          <w:b/>
          <w:bCs/>
          <w:sz w:val="28"/>
        </w:rPr>
        <w:t xml:space="preserve">1. </w:t>
      </w:r>
      <w:r>
        <w:rPr>
          <w:rFonts w:hint="eastAsia" w:eastAsia="仿宋_GB2312"/>
          <w:b/>
          <w:bCs/>
          <w:sz w:val="28"/>
        </w:rPr>
        <w:t>研究内容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2．研究目标及技术指标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3．需要解决的关键问题与创新点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4．研究路线与方法</w:t>
      </w:r>
    </w:p>
    <w:p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>
      <w:pPr>
        <w:ind w:left="542" w:hanging="542" w:hangingChars="18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五、研究基础</w:t>
      </w:r>
    </w:p>
    <w:p>
      <w:pPr>
        <w:ind w:left="542" w:hanging="542" w:hangingChars="180"/>
        <w:rPr>
          <w:rFonts w:ascii="仿宋_GB2312" w:eastAsia="仿宋_GB2312"/>
          <w:b/>
          <w:sz w:val="30"/>
          <w:szCs w:val="30"/>
        </w:rPr>
      </w:pPr>
    </w:p>
    <w:p>
      <w:pPr>
        <w:spacing w:after="156" w:afterLines="5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六、预期交付物及其技术指标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538"/>
        <w:gridCol w:w="702"/>
        <w:gridCol w:w="900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4158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预期交付物</w:t>
            </w:r>
          </w:p>
        </w:tc>
        <w:tc>
          <w:tcPr>
            <w:tcW w:w="4158" w:type="dxa"/>
            <w:gridSpan w:val="3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交付物的技术指标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restart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continue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continue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continue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0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专利</w:t>
            </w:r>
          </w:p>
        </w:tc>
        <w:tc>
          <w:tcPr>
            <w:tcW w:w="4140" w:type="dxa"/>
            <w:gridSpan w:val="3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论文</w:t>
            </w:r>
          </w:p>
        </w:tc>
        <w:tc>
          <w:tcPr>
            <w:tcW w:w="2556" w:type="dxa"/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tcBorders>
              <w:right w:val="single" w:color="auto" w:sz="4" w:space="0"/>
            </w:tcBorders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发明专利数</w:t>
            </w:r>
          </w:p>
        </w:tc>
        <w:tc>
          <w:tcPr>
            <w:tcW w:w="324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目标刊物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篇数</w:t>
            </w:r>
          </w:p>
        </w:tc>
        <w:tc>
          <w:tcPr>
            <w:tcW w:w="2556" w:type="dxa"/>
            <w:vMerge w:val="restart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实用新型数</w:t>
            </w: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其它</w:t>
            </w: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外观专利数</w:t>
            </w: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</w:tcPr>
          <w:p>
            <w:pPr>
              <w:rPr>
                <w:rFonts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3240" w:type="dxa"/>
            <w:gridSpan w:val="2"/>
          </w:tcPr>
          <w:p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900" w:type="dxa"/>
          </w:tcPr>
          <w:p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2556" w:type="dxa"/>
            <w:vMerge w:val="continue"/>
          </w:tcPr>
          <w:p>
            <w:pPr>
              <w:rPr>
                <w:rFonts w:ascii="仿宋_GB2312" w:eastAsia="仿宋_GB2312"/>
                <w:b/>
              </w:rPr>
            </w:pP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七、可行性及风险分析</w:t>
      </w:r>
    </w:p>
    <w:p>
      <w:pPr>
        <w:ind w:left="542" w:hanging="542" w:hangingChars="180"/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八、项目组成员介绍</w:t>
      </w:r>
    </w:p>
    <w:tbl>
      <w:tblPr>
        <w:tblStyle w:val="6"/>
        <w:tblW w:w="8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649"/>
        <w:gridCol w:w="2213"/>
        <w:gridCol w:w="993"/>
        <w:gridCol w:w="992"/>
        <w:gridCol w:w="850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项目负责人介绍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276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649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  <w:r>
              <w:rPr>
                <w:rFonts w:ascii="仿宋_GB2312" w:eastAsia="仿宋_GB2312"/>
                <w:b/>
                <w:sz w:val="24"/>
              </w:rPr>
              <w:t>及</w:t>
            </w:r>
            <w:r>
              <w:rPr>
                <w:rFonts w:hint="eastAsia" w:ascii="仿宋_GB2312" w:eastAsia="仿宋_GB2312"/>
                <w:b/>
                <w:sz w:val="24"/>
              </w:rPr>
              <w:t>部门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1276" w:type="dxa"/>
            <w:shd w:val="clear" w:color="auto" w:fill="F3F3F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项目负责人简介及科研经历</w:t>
            </w:r>
          </w:p>
        </w:tc>
        <w:tc>
          <w:tcPr>
            <w:tcW w:w="7690" w:type="dxa"/>
            <w:gridSpan w:val="6"/>
            <w:vAlign w:val="center"/>
          </w:tcPr>
          <w:p>
            <w:pPr>
              <w:ind w:firstLine="472" w:firstLineChars="196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项目组其他成员简介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276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649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单位及部门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九、项目研究进度计划</w:t>
      </w:r>
    </w:p>
    <w:tbl>
      <w:tblPr>
        <w:tblStyle w:val="6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2"/>
        <w:gridCol w:w="828"/>
        <w:gridCol w:w="828"/>
        <w:gridCol w:w="828"/>
        <w:gridCol w:w="828"/>
        <w:gridCol w:w="828"/>
        <w:gridCol w:w="829"/>
        <w:gridCol w:w="828"/>
        <w:gridCol w:w="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研究进度</w:t>
            </w:r>
          </w:p>
        </w:tc>
        <w:tc>
          <w:tcPr>
            <w:tcW w:w="33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u w:val="single"/>
              </w:rPr>
              <w:t>22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</w:p>
        </w:tc>
        <w:tc>
          <w:tcPr>
            <w:tcW w:w="331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u w:val="single"/>
              </w:rPr>
              <w:t>23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>
      <w:pPr>
        <w:jc w:val="lef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十、项目经费预算</w:t>
      </w:r>
    </w:p>
    <w:tbl>
      <w:tblPr>
        <w:tblStyle w:val="6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7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9" w:hRule="atLeast"/>
          <w:jc w:val="center"/>
        </w:trPr>
        <w:tc>
          <w:tcPr>
            <w:tcW w:w="784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科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目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资助经费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（万元</w:t>
            </w:r>
            <w:r>
              <w:rPr>
                <w:rFonts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47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hint="eastAsia" w:eastAsia="仿宋_GB2312"/>
                <w:sz w:val="28"/>
                <w:szCs w:val="28"/>
              </w:rPr>
              <w:t>．试验/</w:t>
            </w:r>
            <w:r>
              <w:rPr>
                <w:rFonts w:eastAsia="仿宋_GB2312"/>
                <w:sz w:val="28"/>
                <w:szCs w:val="28"/>
              </w:rPr>
              <w:t>材料</w:t>
            </w:r>
            <w:r>
              <w:rPr>
                <w:rFonts w:hint="eastAsia"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燃料</w:t>
            </w:r>
            <w:r>
              <w:rPr>
                <w:rFonts w:hint="eastAsia" w:eastAsia="仿宋_GB2312"/>
                <w:sz w:val="28"/>
                <w:szCs w:val="28"/>
              </w:rPr>
              <w:t>费用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47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  <w:r>
              <w:rPr>
                <w:rFonts w:hint="eastAsia" w:eastAsia="仿宋_GB2312"/>
                <w:sz w:val="28"/>
                <w:szCs w:val="28"/>
              </w:rPr>
              <w:t>．差旅/会议/国际交流费用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47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hint="eastAsia" w:eastAsia="仿宋_GB2312"/>
                <w:sz w:val="28"/>
                <w:szCs w:val="28"/>
              </w:rPr>
              <w:t>．出版/文献/信息传播/知识产权事务费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47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  <w:r>
              <w:rPr>
                <w:rFonts w:hint="eastAsia" w:eastAsia="仿宋_GB2312"/>
                <w:sz w:val="28"/>
                <w:szCs w:val="28"/>
              </w:rPr>
              <w:t>．</w:t>
            </w:r>
            <w:r>
              <w:rPr>
                <w:rFonts w:eastAsia="仿宋_GB2312"/>
                <w:sz w:val="28"/>
                <w:szCs w:val="28"/>
              </w:rPr>
              <w:t>科研人员劳务费用</w:t>
            </w:r>
            <w:r>
              <w:rPr>
                <w:rFonts w:hint="eastAsia" w:eastAsia="仿宋_GB2312"/>
                <w:sz w:val="28"/>
                <w:szCs w:val="28"/>
              </w:rPr>
              <w:t>（应不低于</w:t>
            </w:r>
            <w:r>
              <w:rPr>
                <w:rFonts w:eastAsia="仿宋_GB2312"/>
                <w:sz w:val="28"/>
                <w:szCs w:val="28"/>
              </w:rPr>
              <w:t>总经费的30%</w:t>
            </w:r>
            <w:r>
              <w:rPr>
                <w:rFonts w:hint="eastAsia" w:eastAsia="仿宋_GB2312"/>
                <w:sz w:val="28"/>
                <w:szCs w:val="28"/>
              </w:rPr>
              <w:t>）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47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  计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十一、课题负责人及项目组承诺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9711" w:type="dxa"/>
            <w:tcBorders>
              <w:bottom w:val="single" w:color="auto" w:sz="4" w:space="0"/>
            </w:tcBorders>
          </w:tcPr>
          <w:p>
            <w:pPr>
              <w:tabs>
                <w:tab w:val="left" w:pos="720"/>
              </w:tabs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 xml:space="preserve">. </w:t>
            </w:r>
            <w:r>
              <w:rPr>
                <w:rFonts w:hint="eastAsia" w:ascii="仿宋_GB2312" w:eastAsia="仿宋_GB2312"/>
                <w:sz w:val="24"/>
              </w:rPr>
              <w:t>本申报书提供的材料真实可靠；</w:t>
            </w:r>
          </w:p>
          <w:p>
            <w:pPr>
              <w:pStyle w:val="13"/>
              <w:numPr>
                <w:ilvl w:val="0"/>
                <w:numId w:val="2"/>
              </w:numPr>
              <w:tabs>
                <w:tab w:val="left" w:pos="720"/>
              </w:tabs>
              <w:spacing w:before="156" w:beforeLines="50"/>
              <w:ind w:firstLineChars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不存在知识产权争议；</w:t>
            </w:r>
          </w:p>
          <w:p>
            <w:pPr>
              <w:pStyle w:val="13"/>
              <w:numPr>
                <w:ilvl w:val="0"/>
                <w:numId w:val="2"/>
              </w:numPr>
              <w:tabs>
                <w:tab w:val="left" w:pos="720"/>
              </w:tabs>
              <w:spacing w:before="156" w:beforeLines="50"/>
              <w:ind w:firstLineChars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尚未获得其他渠道的研究经费支持。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课题负责人（签字）：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十二、课题承担单位初审意见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6" w:hRule="atLeast"/>
          <w:jc w:val="center"/>
        </w:trPr>
        <w:tc>
          <w:tcPr>
            <w:tcW w:w="8280" w:type="dxa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单位负责人（签字）：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十三、评审意见</w:t>
      </w:r>
    </w:p>
    <w:tbl>
      <w:tblPr>
        <w:tblStyle w:val="6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222" w:type="dxa"/>
          </w:tcPr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负责人（签字）：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/>
    <w:p>
      <w:pPr>
        <w:spacing w:before="156" w:beforeLines="50" w:after="156" w:afterLines="50" w:line="360" w:lineRule="auto"/>
        <w:rPr>
          <w:rFonts w:ascii="仿宋_GB2312" w:hAnsi="仿宋" w:eastAsia="仿宋_GB2312"/>
          <w:b/>
          <w:sz w:val="24"/>
          <w:szCs w:val="24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rFonts w:hint="eastAsia"/>
      </w:rPr>
      <w:t xml:space="preserve">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rFonts w:hint="eastAsia"/>
      </w:rPr>
      <w:t xml:space="preserve">                                                  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5</w:t>
    </w:r>
    <w:r>
      <w:rPr>
        <w:rStyle w:val="10"/>
      </w:rPr>
      <w:fldChar w:fldCharType="end"/>
    </w:r>
  </w:p>
  <w:p>
    <w:pPr>
      <w:pStyle w:val="3"/>
      <w:ind w:right="360"/>
    </w:pPr>
    <w:r>
      <w:rPr>
        <w:rFonts w:hint="eastAsia"/>
      </w:rPr>
      <w:t xml:space="preserve">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15515A"/>
    <w:multiLevelType w:val="multilevel"/>
    <w:tmpl w:val="4315515A"/>
    <w:lvl w:ilvl="0" w:tentative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37F3272"/>
    <w:multiLevelType w:val="multilevel"/>
    <w:tmpl w:val="737F3272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97"/>
    <w:rsid w:val="00006497"/>
    <w:rsid w:val="000069BB"/>
    <w:rsid w:val="00010917"/>
    <w:rsid w:val="000147F7"/>
    <w:rsid w:val="000432D4"/>
    <w:rsid w:val="00045883"/>
    <w:rsid w:val="00056B2E"/>
    <w:rsid w:val="00070937"/>
    <w:rsid w:val="00071C9B"/>
    <w:rsid w:val="00091AA4"/>
    <w:rsid w:val="000953AB"/>
    <w:rsid w:val="000E1C05"/>
    <w:rsid w:val="000E79B2"/>
    <w:rsid w:val="001216EB"/>
    <w:rsid w:val="00126950"/>
    <w:rsid w:val="001346D1"/>
    <w:rsid w:val="001409E2"/>
    <w:rsid w:val="00142F0D"/>
    <w:rsid w:val="001C1728"/>
    <w:rsid w:val="001F696B"/>
    <w:rsid w:val="0020211E"/>
    <w:rsid w:val="00225840"/>
    <w:rsid w:val="00235068"/>
    <w:rsid w:val="00242CEE"/>
    <w:rsid w:val="00245BEB"/>
    <w:rsid w:val="00256CBF"/>
    <w:rsid w:val="00283CD6"/>
    <w:rsid w:val="002845FD"/>
    <w:rsid w:val="00292D97"/>
    <w:rsid w:val="002A5AA5"/>
    <w:rsid w:val="002B6CEE"/>
    <w:rsid w:val="00316E38"/>
    <w:rsid w:val="0033392E"/>
    <w:rsid w:val="00337057"/>
    <w:rsid w:val="0034203B"/>
    <w:rsid w:val="00356D7F"/>
    <w:rsid w:val="0035797B"/>
    <w:rsid w:val="00361C5B"/>
    <w:rsid w:val="00363D08"/>
    <w:rsid w:val="00370EA6"/>
    <w:rsid w:val="003A1BEB"/>
    <w:rsid w:val="003A50F9"/>
    <w:rsid w:val="003A6B4E"/>
    <w:rsid w:val="003A76ED"/>
    <w:rsid w:val="003C1420"/>
    <w:rsid w:val="004151F8"/>
    <w:rsid w:val="004206CE"/>
    <w:rsid w:val="0042113D"/>
    <w:rsid w:val="00422269"/>
    <w:rsid w:val="00445228"/>
    <w:rsid w:val="004612C0"/>
    <w:rsid w:val="004D7535"/>
    <w:rsid w:val="004F716B"/>
    <w:rsid w:val="00522BCA"/>
    <w:rsid w:val="0052798F"/>
    <w:rsid w:val="005401F5"/>
    <w:rsid w:val="00581F8E"/>
    <w:rsid w:val="005913AE"/>
    <w:rsid w:val="005A0CD2"/>
    <w:rsid w:val="005B1B18"/>
    <w:rsid w:val="005B7E38"/>
    <w:rsid w:val="005E777E"/>
    <w:rsid w:val="005F1687"/>
    <w:rsid w:val="005F6E62"/>
    <w:rsid w:val="006171D6"/>
    <w:rsid w:val="00642108"/>
    <w:rsid w:val="006438EA"/>
    <w:rsid w:val="00666FDC"/>
    <w:rsid w:val="006768EE"/>
    <w:rsid w:val="00684431"/>
    <w:rsid w:val="006A2869"/>
    <w:rsid w:val="006A669F"/>
    <w:rsid w:val="00703E6F"/>
    <w:rsid w:val="00750AF4"/>
    <w:rsid w:val="007678BE"/>
    <w:rsid w:val="0077373E"/>
    <w:rsid w:val="00793F25"/>
    <w:rsid w:val="007D1EC5"/>
    <w:rsid w:val="007D45ED"/>
    <w:rsid w:val="007D4D7D"/>
    <w:rsid w:val="007D58BE"/>
    <w:rsid w:val="007D5A92"/>
    <w:rsid w:val="007E2302"/>
    <w:rsid w:val="007E49C2"/>
    <w:rsid w:val="007E65C8"/>
    <w:rsid w:val="007E739F"/>
    <w:rsid w:val="0080474F"/>
    <w:rsid w:val="00817C7C"/>
    <w:rsid w:val="00821740"/>
    <w:rsid w:val="00835E85"/>
    <w:rsid w:val="008427E6"/>
    <w:rsid w:val="00885B6F"/>
    <w:rsid w:val="008A1B79"/>
    <w:rsid w:val="008B225D"/>
    <w:rsid w:val="008C1D38"/>
    <w:rsid w:val="008D62AD"/>
    <w:rsid w:val="008D7EB0"/>
    <w:rsid w:val="008F7B3E"/>
    <w:rsid w:val="00906789"/>
    <w:rsid w:val="00916E87"/>
    <w:rsid w:val="00926FC0"/>
    <w:rsid w:val="00934DC9"/>
    <w:rsid w:val="00935FA2"/>
    <w:rsid w:val="0096410E"/>
    <w:rsid w:val="00991929"/>
    <w:rsid w:val="009D618B"/>
    <w:rsid w:val="009D7024"/>
    <w:rsid w:val="00A022F1"/>
    <w:rsid w:val="00A03CA6"/>
    <w:rsid w:val="00A11020"/>
    <w:rsid w:val="00A22976"/>
    <w:rsid w:val="00A26DF5"/>
    <w:rsid w:val="00A31F97"/>
    <w:rsid w:val="00A402B4"/>
    <w:rsid w:val="00A719AB"/>
    <w:rsid w:val="00A82607"/>
    <w:rsid w:val="00AB28FF"/>
    <w:rsid w:val="00AB5728"/>
    <w:rsid w:val="00AD09AA"/>
    <w:rsid w:val="00AD55F8"/>
    <w:rsid w:val="00B04E64"/>
    <w:rsid w:val="00B177D3"/>
    <w:rsid w:val="00B308EC"/>
    <w:rsid w:val="00B32B2C"/>
    <w:rsid w:val="00B70AB7"/>
    <w:rsid w:val="00B74690"/>
    <w:rsid w:val="00B76919"/>
    <w:rsid w:val="00B81A04"/>
    <w:rsid w:val="00B9099A"/>
    <w:rsid w:val="00B96698"/>
    <w:rsid w:val="00BD5201"/>
    <w:rsid w:val="00BF28F5"/>
    <w:rsid w:val="00BF4DA5"/>
    <w:rsid w:val="00C16E69"/>
    <w:rsid w:val="00C34650"/>
    <w:rsid w:val="00C44A78"/>
    <w:rsid w:val="00C639E3"/>
    <w:rsid w:val="00C6774A"/>
    <w:rsid w:val="00CB42DE"/>
    <w:rsid w:val="00CC3D6B"/>
    <w:rsid w:val="00CC44FB"/>
    <w:rsid w:val="00CE59CF"/>
    <w:rsid w:val="00CF1CD3"/>
    <w:rsid w:val="00CF5B39"/>
    <w:rsid w:val="00CF7B1B"/>
    <w:rsid w:val="00D24A59"/>
    <w:rsid w:val="00D27386"/>
    <w:rsid w:val="00D4183F"/>
    <w:rsid w:val="00D41A19"/>
    <w:rsid w:val="00D61E03"/>
    <w:rsid w:val="00DC3750"/>
    <w:rsid w:val="00DE6E04"/>
    <w:rsid w:val="00DF74C3"/>
    <w:rsid w:val="00E01A0A"/>
    <w:rsid w:val="00E430F1"/>
    <w:rsid w:val="00E539E8"/>
    <w:rsid w:val="00E63E0D"/>
    <w:rsid w:val="00E72310"/>
    <w:rsid w:val="00E8614F"/>
    <w:rsid w:val="00EA3531"/>
    <w:rsid w:val="00EB76EF"/>
    <w:rsid w:val="00ED3173"/>
    <w:rsid w:val="00EE0694"/>
    <w:rsid w:val="00EE7C3E"/>
    <w:rsid w:val="00F14E07"/>
    <w:rsid w:val="00F541DC"/>
    <w:rsid w:val="00F63D4F"/>
    <w:rsid w:val="00F750D4"/>
    <w:rsid w:val="00F82DE9"/>
    <w:rsid w:val="00F86DFC"/>
    <w:rsid w:val="00F95C74"/>
    <w:rsid w:val="00FC79CB"/>
    <w:rsid w:val="1A453170"/>
    <w:rsid w:val="1B70469A"/>
    <w:rsid w:val="1ED51D7B"/>
    <w:rsid w:val="422C159B"/>
    <w:rsid w:val="44DF43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customStyle="1" w:styleId="11">
    <w:name w:val="页眉 字符"/>
    <w:basedOn w:val="8"/>
    <w:link w:val="4"/>
    <w:qFormat/>
    <w:uiPriority w:val="0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style01"/>
    <w:basedOn w:val="8"/>
    <w:qFormat/>
    <w:uiPriority w:val="0"/>
    <w:rPr>
      <w:rFonts w:hint="eastAsia" w:ascii="黑体" w:hAnsi="黑体" w:eastAsia="黑体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185</Words>
  <Characters>1057</Characters>
  <Lines>8</Lines>
  <Paragraphs>2</Paragraphs>
  <TotalTime>2</TotalTime>
  <ScaleCrop>false</ScaleCrop>
  <LinksUpToDate>false</LinksUpToDate>
  <CharactersWithSpaces>1240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2018-03-12T05:51:00Z</dcterms:created>
  <dc:creator>PPPPP</dc:creator>
  <cp:lastModifiedBy>庞子卉</cp:lastModifiedBy>
  <dcterms:modified xsi:type="dcterms:W3CDTF">2024-08-12T01:05:21Z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F7C4257CEE7C41C4BE56A9F243164D6E</vt:lpwstr>
  </property>
</Properties>
</file>