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rPr>
          <w:rFonts w:ascii="仿宋_GB2312" w:hAnsi="仿宋" w:eastAsia="仿宋_GB2312"/>
          <w:b/>
          <w:sz w:val="24"/>
          <w:szCs w:val="24"/>
        </w:rPr>
      </w:pPr>
      <w:r>
        <w:rPr>
          <w:rFonts w:hint="eastAsia" w:ascii="仿宋_GB2312" w:hAnsi="仿宋" w:eastAsia="仿宋_GB2312"/>
          <w:b/>
          <w:sz w:val="24"/>
          <w:szCs w:val="24"/>
        </w:rPr>
        <w:t>附件</w:t>
      </w:r>
      <w:r>
        <w:rPr>
          <w:rFonts w:ascii="仿宋_GB2312" w:hAnsi="仿宋" w:eastAsia="仿宋_GB2312"/>
          <w:b/>
          <w:sz w:val="24"/>
          <w:szCs w:val="24"/>
        </w:rPr>
        <w:t>2</w:t>
      </w:r>
      <w:r>
        <w:rPr>
          <w:rFonts w:hint="eastAsia" w:ascii="仿宋_GB2312" w:hAnsi="仿宋" w:eastAsia="仿宋_GB2312"/>
          <w:b/>
          <w:sz w:val="24"/>
          <w:szCs w:val="24"/>
        </w:rPr>
        <w:t xml:space="preserve">  汽车标准化公益性开放课题申报书（模板）</w:t>
      </w:r>
    </w:p>
    <w:p>
      <w:pPr>
        <w:jc w:val="righ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项目编号：</w:t>
      </w:r>
      <w:r>
        <w:rPr>
          <w:rFonts w:hint="eastAsia" w:ascii="仿宋_GB2312" w:eastAsia="仿宋_GB2312"/>
          <w:b/>
          <w:sz w:val="32"/>
          <w:szCs w:val="32"/>
        </w:rPr>
        <w:t>□□□□□□□□</w:t>
      </w: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z w:val="24"/>
        </w:rPr>
      </w:pPr>
    </w:p>
    <w:p>
      <w:pPr>
        <w:jc w:val="center"/>
        <w:rPr>
          <w:rFonts w:ascii="仿宋_GB2312" w:eastAsia="仿宋_GB2312"/>
          <w:b/>
          <w:spacing w:val="60"/>
          <w:sz w:val="52"/>
          <w:szCs w:val="52"/>
        </w:rPr>
      </w:pPr>
      <w:r>
        <w:rPr>
          <w:rFonts w:hint="eastAsia" w:ascii="仿宋_GB2312" w:eastAsia="仿宋_GB2312"/>
          <w:b/>
          <w:spacing w:val="60"/>
          <w:sz w:val="52"/>
          <w:szCs w:val="52"/>
        </w:rPr>
        <w:t>公益性开放课题申报书</w:t>
      </w: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项目名称：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项目承担单位：           （盖章）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项目负责人：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通讯地址：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邮政编码：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联系电话：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传    真：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E-mail：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申请日期：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日</w:t>
      </w:r>
    </w:p>
    <w:p>
      <w:pPr>
        <w:ind w:firstLine="1205" w:firstLineChars="4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起止年限：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日至     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>日</w:t>
      </w:r>
    </w:p>
    <w:p>
      <w:pPr>
        <w:rPr>
          <w:rFonts w:ascii="仿宋_GB2312" w:eastAsia="仿宋_GB2312"/>
          <w:b/>
          <w:sz w:val="30"/>
          <w:szCs w:val="30"/>
        </w:rPr>
      </w:pPr>
    </w:p>
    <w:p>
      <w:pPr>
        <w:rPr>
          <w:rFonts w:ascii="仿宋_GB2312" w:eastAsia="仿宋_GB2312"/>
          <w:b/>
          <w:sz w:val="30"/>
          <w:szCs w:val="30"/>
        </w:rPr>
      </w:pPr>
    </w:p>
    <w:p>
      <w:pPr>
        <w:widowControl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br w:type="page"/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填表说明：</w:t>
      </w:r>
    </w:p>
    <w:p>
      <w:pPr>
        <w:numPr>
          <w:ilvl w:val="0"/>
          <w:numId w:val="1"/>
        </w:numPr>
        <w:tabs>
          <w:tab w:val="left" w:pos="540"/>
          <w:tab w:val="clear" w:pos="36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本申报书是项目评审、论证的主要依据。请申请者实事求是填写；</w:t>
      </w:r>
    </w:p>
    <w:p>
      <w:pPr>
        <w:numPr>
          <w:ilvl w:val="0"/>
          <w:numId w:val="1"/>
        </w:numPr>
        <w:tabs>
          <w:tab w:val="left" w:pos="540"/>
          <w:tab w:val="clear" w:pos="36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请采用A4纸（正文字体“小四”）打印本申报书，一式两份，连同电子版报送；</w:t>
      </w:r>
    </w:p>
    <w:p>
      <w:pPr>
        <w:numPr>
          <w:ilvl w:val="0"/>
          <w:numId w:val="1"/>
        </w:numPr>
        <w:tabs>
          <w:tab w:val="left" w:pos="540"/>
          <w:tab w:val="clear" w:pos="36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项目编号暂不填写，立项评审之后统一编号；</w:t>
      </w:r>
    </w:p>
    <w:p>
      <w:pPr>
        <w:widowControl/>
        <w:numPr>
          <w:ilvl w:val="0"/>
          <w:numId w:val="1"/>
        </w:numPr>
        <w:tabs>
          <w:tab w:val="left" w:pos="540"/>
          <w:tab w:val="clear" w:pos="360"/>
        </w:tabs>
        <w:spacing w:line="360" w:lineRule="auto"/>
        <w:ind w:left="540" w:hanging="54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申请者必须严格按照申报书各项内容的提纲、格式和要求填写，不得自行改变版式、取消和增加条目。</w:t>
      </w:r>
      <w:r>
        <w:rPr>
          <w:rFonts w:ascii="仿宋_GB2312" w:eastAsia="仿宋_GB2312"/>
          <w:sz w:val="28"/>
          <w:szCs w:val="28"/>
        </w:rPr>
        <w:br w:type="page"/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一、项目概要（300字以内）</w:t>
      </w:r>
    </w:p>
    <w:tbl>
      <w:tblPr>
        <w:tblStyle w:val="5"/>
        <w:tblW w:w="86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7"/>
        <w:gridCol w:w="3373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8640" w:type="dxa"/>
            <w:gridSpan w:val="3"/>
          </w:tcPr>
          <w:p>
            <w:pPr>
              <w:spacing w:before="156" w:beforeLines="50" w:after="156" w:afterLines="50" w:line="52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87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项目联络人：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373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办公电话： 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手机：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E-mail：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rPr>
          <w:rFonts w:ascii="仿宋_GB2312" w:eastAsia="仿宋_GB2312"/>
          <w:szCs w:val="21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二、研究的目的和意义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三、国内外研究现状与发展趋势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四、研究内容与方案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1、研究内容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2、研究目标及技术指标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3、需要解决的关键问题与创新点</w:t>
      </w:r>
    </w:p>
    <w:p>
      <w:pPr>
        <w:spacing w:line="520" w:lineRule="exact"/>
        <w:ind w:firstLine="562" w:firstLineChars="200"/>
        <w:rPr>
          <w:rFonts w:eastAsia="仿宋_GB2312"/>
          <w:b/>
          <w:bCs/>
          <w:sz w:val="28"/>
        </w:rPr>
      </w:pPr>
      <w:r>
        <w:rPr>
          <w:rFonts w:hint="eastAsia" w:eastAsia="仿宋_GB2312"/>
          <w:b/>
          <w:bCs/>
          <w:sz w:val="28"/>
        </w:rPr>
        <w:t>4、研究路线与方法</w:t>
      </w:r>
    </w:p>
    <w:p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>
      <w:pPr>
        <w:ind w:left="542" w:hanging="542" w:hangingChars="18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五、研究基础</w:t>
      </w:r>
    </w:p>
    <w:p>
      <w:pPr>
        <w:ind w:left="542" w:hanging="542" w:hangingChars="180"/>
        <w:rPr>
          <w:rFonts w:ascii="仿宋_GB2312" w:eastAsia="仿宋_GB2312"/>
          <w:b/>
          <w:sz w:val="30"/>
          <w:szCs w:val="30"/>
        </w:rPr>
      </w:pPr>
    </w:p>
    <w:p>
      <w:pPr>
        <w:spacing w:after="156" w:afterLines="5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六、预期交付物及其技术指标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538"/>
        <w:gridCol w:w="702"/>
        <w:gridCol w:w="900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4158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预期交付物</w:t>
            </w:r>
          </w:p>
        </w:tc>
        <w:tc>
          <w:tcPr>
            <w:tcW w:w="4158" w:type="dxa"/>
            <w:gridSpan w:val="3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交付物的技术指标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restart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continue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continue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58" w:type="dxa"/>
            <w:gridSpan w:val="2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continue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0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专利</w:t>
            </w:r>
          </w:p>
        </w:tc>
        <w:tc>
          <w:tcPr>
            <w:tcW w:w="4140" w:type="dxa"/>
            <w:gridSpan w:val="3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论文</w:t>
            </w:r>
          </w:p>
        </w:tc>
        <w:tc>
          <w:tcPr>
            <w:tcW w:w="2556" w:type="dxa"/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tcBorders>
              <w:right w:val="single" w:color="auto" w:sz="4" w:space="0"/>
            </w:tcBorders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发明专利数</w:t>
            </w:r>
          </w:p>
        </w:tc>
        <w:tc>
          <w:tcPr>
            <w:tcW w:w="324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目标刊物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篇数</w:t>
            </w:r>
          </w:p>
        </w:tc>
        <w:tc>
          <w:tcPr>
            <w:tcW w:w="2556" w:type="dxa"/>
            <w:vMerge w:val="restart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实用新型数</w:t>
            </w: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其它</w:t>
            </w: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  <w:shd w:val="clear" w:color="auto" w:fill="F3F3F3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外观专利数</w:t>
            </w:r>
          </w:p>
        </w:tc>
        <w:tc>
          <w:tcPr>
            <w:tcW w:w="3240" w:type="dxa"/>
            <w:gridSpan w:val="2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 w:val="continue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20" w:type="dxa"/>
          </w:tcPr>
          <w:p>
            <w:pPr>
              <w:rPr>
                <w:rFonts w:ascii="仿宋_GB2312" w:eastAsia="仿宋_GB2312"/>
                <w:b/>
                <w:sz w:val="18"/>
                <w:szCs w:val="18"/>
              </w:rPr>
            </w:pPr>
          </w:p>
        </w:tc>
        <w:tc>
          <w:tcPr>
            <w:tcW w:w="3240" w:type="dxa"/>
            <w:gridSpan w:val="2"/>
          </w:tcPr>
          <w:p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900" w:type="dxa"/>
          </w:tcPr>
          <w:p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2556" w:type="dxa"/>
            <w:vMerge w:val="continue"/>
          </w:tcPr>
          <w:p>
            <w:pPr>
              <w:rPr>
                <w:rFonts w:ascii="仿宋_GB2312" w:eastAsia="仿宋_GB2312"/>
                <w:b/>
              </w:rPr>
            </w:pPr>
          </w:p>
        </w:tc>
      </w:tr>
    </w:tbl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七、可行性及风险分析</w:t>
      </w:r>
    </w:p>
    <w:p>
      <w:pPr>
        <w:ind w:left="542" w:hanging="542" w:hangingChars="180"/>
        <w:rPr>
          <w:rFonts w:ascii="仿宋_GB2312" w:eastAsia="仿宋_GB2312"/>
          <w:b/>
          <w:sz w:val="30"/>
          <w:szCs w:val="30"/>
        </w:rPr>
      </w:pP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八、项目组成员介绍</w:t>
      </w:r>
    </w:p>
    <w:tbl>
      <w:tblPr>
        <w:tblStyle w:val="5"/>
        <w:tblW w:w="8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649"/>
        <w:gridCol w:w="2213"/>
        <w:gridCol w:w="993"/>
        <w:gridCol w:w="992"/>
        <w:gridCol w:w="850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项目负责人介绍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1276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649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  <w:r>
              <w:rPr>
                <w:rFonts w:ascii="仿宋_GB2312" w:eastAsia="仿宋_GB2312"/>
                <w:b/>
                <w:sz w:val="24"/>
              </w:rPr>
              <w:t>及</w:t>
            </w:r>
            <w:r>
              <w:rPr>
                <w:rFonts w:hint="eastAsia" w:ascii="仿宋_GB2312" w:eastAsia="仿宋_GB2312"/>
                <w:b/>
                <w:sz w:val="24"/>
              </w:rPr>
              <w:t>部门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9" w:hRule="atLeast"/>
          <w:jc w:val="center"/>
        </w:trPr>
        <w:tc>
          <w:tcPr>
            <w:tcW w:w="1276" w:type="dxa"/>
            <w:shd w:val="clear" w:color="auto" w:fill="F3F3F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项目负责人简介及科研经历</w:t>
            </w:r>
          </w:p>
        </w:tc>
        <w:tc>
          <w:tcPr>
            <w:tcW w:w="7690" w:type="dxa"/>
            <w:gridSpan w:val="6"/>
            <w:vAlign w:val="center"/>
          </w:tcPr>
          <w:p>
            <w:pPr>
              <w:ind w:firstLine="472" w:firstLineChars="196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项目组其他成员简介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exact"/>
          <w:jc w:val="center"/>
        </w:trPr>
        <w:tc>
          <w:tcPr>
            <w:tcW w:w="1276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649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单位及部门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十、项目研究进度计划</w:t>
      </w:r>
    </w:p>
    <w:tbl>
      <w:tblPr>
        <w:tblStyle w:val="5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2"/>
        <w:gridCol w:w="828"/>
        <w:gridCol w:w="828"/>
        <w:gridCol w:w="828"/>
        <w:gridCol w:w="828"/>
        <w:gridCol w:w="828"/>
        <w:gridCol w:w="829"/>
        <w:gridCol w:w="828"/>
        <w:gridCol w:w="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研究进度</w:t>
            </w:r>
          </w:p>
        </w:tc>
        <w:tc>
          <w:tcPr>
            <w:tcW w:w="33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20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sz w:val="24"/>
                <w:u w:val="single"/>
              </w:rPr>
              <w:t>20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</w:p>
        </w:tc>
        <w:tc>
          <w:tcPr>
            <w:tcW w:w="331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20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sz w:val="24"/>
                <w:u w:val="single"/>
              </w:rPr>
              <w:t>21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75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>
      <w:pPr>
        <w:jc w:val="lef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十一、项目经费预算</w:t>
      </w:r>
    </w:p>
    <w:tbl>
      <w:tblPr>
        <w:tblStyle w:val="5"/>
        <w:tblW w:w="8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8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08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科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目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资助经费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（万元</w:t>
            </w:r>
            <w:r>
              <w:rPr>
                <w:rFonts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708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hint="eastAsia" w:eastAsia="仿宋_GB2312"/>
                <w:sz w:val="28"/>
                <w:szCs w:val="28"/>
              </w:rPr>
              <w:t>、试验/</w:t>
            </w:r>
            <w:r>
              <w:rPr>
                <w:rFonts w:eastAsia="仿宋_GB2312"/>
                <w:sz w:val="28"/>
                <w:szCs w:val="28"/>
              </w:rPr>
              <w:t>材料</w:t>
            </w:r>
            <w:r>
              <w:rPr>
                <w:rFonts w:hint="eastAsia"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燃料</w:t>
            </w:r>
            <w:r>
              <w:rPr>
                <w:rFonts w:hint="eastAsia" w:eastAsia="仿宋_GB2312"/>
                <w:sz w:val="28"/>
                <w:szCs w:val="28"/>
              </w:rPr>
              <w:t>费用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8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  <w:r>
              <w:rPr>
                <w:rFonts w:hint="eastAsia" w:eastAsia="仿宋_GB2312"/>
                <w:sz w:val="28"/>
                <w:szCs w:val="28"/>
              </w:rPr>
              <w:t>、差旅/会议/国际交流费用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8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hint="eastAsia" w:eastAsia="仿宋_GB2312"/>
                <w:sz w:val="28"/>
                <w:szCs w:val="28"/>
              </w:rPr>
              <w:t>、出版/文献/信息传播/知识产权事务费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8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  <w:r>
              <w:rPr>
                <w:rFonts w:hint="eastAsia" w:eastAsia="仿宋_GB2312"/>
                <w:sz w:val="28"/>
                <w:szCs w:val="28"/>
              </w:rPr>
              <w:t>、</w:t>
            </w:r>
            <w:r>
              <w:rPr>
                <w:rFonts w:eastAsia="仿宋_GB2312"/>
                <w:sz w:val="28"/>
                <w:szCs w:val="28"/>
              </w:rPr>
              <w:t>科研人员劳务费用</w:t>
            </w:r>
            <w:r>
              <w:rPr>
                <w:rFonts w:hint="eastAsia" w:eastAsia="仿宋_GB2312"/>
                <w:sz w:val="28"/>
                <w:szCs w:val="28"/>
              </w:rPr>
              <w:t>（应不低于</w:t>
            </w:r>
            <w:r>
              <w:rPr>
                <w:rFonts w:eastAsia="仿宋_GB2312"/>
                <w:sz w:val="28"/>
                <w:szCs w:val="28"/>
              </w:rPr>
              <w:t>总经费的30%</w:t>
            </w:r>
            <w:r>
              <w:rPr>
                <w:rFonts w:hint="eastAsia" w:eastAsia="仿宋_GB2312"/>
                <w:sz w:val="28"/>
                <w:szCs w:val="28"/>
              </w:rPr>
              <w:t>）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8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  计</w:t>
            </w:r>
          </w:p>
        </w:tc>
        <w:tc>
          <w:tcPr>
            <w:tcW w:w="1686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b/>
          <w:sz w:val="30"/>
          <w:szCs w:val="30"/>
        </w:rPr>
      </w:pPr>
    </w:p>
    <w:p>
      <w:pPr>
        <w:widowControl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br w:type="page"/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十二、课题负责人及项目组承诺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8280" w:type="dxa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2"/>
              </w:numPr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本申报书提供的材料真实可靠；</w:t>
            </w:r>
          </w:p>
          <w:p>
            <w:pPr>
              <w:numPr>
                <w:ilvl w:val="0"/>
                <w:numId w:val="2"/>
              </w:numPr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不存在知识产权争议；</w:t>
            </w:r>
          </w:p>
          <w:p>
            <w:pPr>
              <w:numPr>
                <w:ilvl w:val="0"/>
                <w:numId w:val="2"/>
              </w:numPr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尚未获得其他渠道的研究经费支持。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课题负责人（签字）：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</w:tbl>
    <w:p/>
    <w:p/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十四、课题承担单位初审意见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8280" w:type="dxa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单位负责人（签字）：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</w:tbl>
    <w:p/>
    <w:p/>
    <w:p>
      <w:pPr>
        <w:shd w:val="clear"/>
        <w:rPr>
          <w:rFonts w:ascii="仿宋_GB2312" w:eastAsia="仿宋_GB2312"/>
          <w:b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sz w:val="30"/>
          <w:szCs w:val="30"/>
          <w:highlight w:val="none"/>
        </w:rPr>
        <w:t>十五、评审意见</w:t>
      </w:r>
      <w:bookmarkStart w:id="0" w:name="_GoBack"/>
      <w:bookmarkEnd w:id="0"/>
    </w:p>
    <w:tbl>
      <w:tblPr>
        <w:tblStyle w:val="5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222" w:type="dxa"/>
          </w:tcPr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负责人（签字）：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hint="eastAsia" w:ascii="仿宋_GB2312" w:eastAsia="仿宋_GB2312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</w:tbl>
    <w:p/>
    <w:p>
      <w:pPr>
        <w:spacing w:before="156" w:beforeLines="50" w:after="156" w:afterLines="50" w:line="360" w:lineRule="auto"/>
        <w:rPr>
          <w:rFonts w:ascii="仿宋_GB2312" w:hAnsi="仿宋" w:eastAsia="仿宋_GB2312"/>
          <w:b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5</w:t>
    </w:r>
    <w:r>
      <w:rPr>
        <w:rStyle w:val="9"/>
      </w:rPr>
      <w:fldChar w:fldCharType="end"/>
    </w:r>
  </w:p>
  <w:p>
    <w:pPr>
      <w:pStyle w:val="2"/>
      <w:ind w:right="360"/>
    </w:pPr>
    <w:r>
      <w:rPr>
        <w:rFonts w:hint="eastAsia"/>
      </w:rPr>
      <w:t xml:space="preserve">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3F609A"/>
    <w:multiLevelType w:val="multilevel"/>
    <w:tmpl w:val="1C3F609A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37F3272"/>
    <w:multiLevelType w:val="multilevel"/>
    <w:tmpl w:val="737F3272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97"/>
    <w:rsid w:val="00006497"/>
    <w:rsid w:val="000069BB"/>
    <w:rsid w:val="00010917"/>
    <w:rsid w:val="000147F7"/>
    <w:rsid w:val="000432D4"/>
    <w:rsid w:val="00045883"/>
    <w:rsid w:val="00056B2E"/>
    <w:rsid w:val="00070937"/>
    <w:rsid w:val="00071C9B"/>
    <w:rsid w:val="00091AA4"/>
    <w:rsid w:val="000953AB"/>
    <w:rsid w:val="000E1C05"/>
    <w:rsid w:val="000E79B2"/>
    <w:rsid w:val="001216EB"/>
    <w:rsid w:val="00126950"/>
    <w:rsid w:val="001346D1"/>
    <w:rsid w:val="001409E2"/>
    <w:rsid w:val="00142F0D"/>
    <w:rsid w:val="001F696B"/>
    <w:rsid w:val="00225840"/>
    <w:rsid w:val="00235068"/>
    <w:rsid w:val="00242CEE"/>
    <w:rsid w:val="00245BEB"/>
    <w:rsid w:val="00256CBF"/>
    <w:rsid w:val="00283CD6"/>
    <w:rsid w:val="002845FD"/>
    <w:rsid w:val="00292D97"/>
    <w:rsid w:val="002A5AA5"/>
    <w:rsid w:val="002B6CEE"/>
    <w:rsid w:val="00316E38"/>
    <w:rsid w:val="0033392E"/>
    <w:rsid w:val="00337057"/>
    <w:rsid w:val="0034203B"/>
    <w:rsid w:val="00356D7F"/>
    <w:rsid w:val="0035797B"/>
    <w:rsid w:val="00361C5B"/>
    <w:rsid w:val="00363D08"/>
    <w:rsid w:val="00370EA6"/>
    <w:rsid w:val="003A1BEB"/>
    <w:rsid w:val="003A50F9"/>
    <w:rsid w:val="003A6B4E"/>
    <w:rsid w:val="003A76ED"/>
    <w:rsid w:val="003C1420"/>
    <w:rsid w:val="004151F8"/>
    <w:rsid w:val="004206CE"/>
    <w:rsid w:val="0042113D"/>
    <w:rsid w:val="00422269"/>
    <w:rsid w:val="00445228"/>
    <w:rsid w:val="004612C0"/>
    <w:rsid w:val="004D7535"/>
    <w:rsid w:val="004F716B"/>
    <w:rsid w:val="00522BCA"/>
    <w:rsid w:val="0052798F"/>
    <w:rsid w:val="005401F5"/>
    <w:rsid w:val="00581F8E"/>
    <w:rsid w:val="005913AE"/>
    <w:rsid w:val="005A0CD2"/>
    <w:rsid w:val="005B1B18"/>
    <w:rsid w:val="005B7E38"/>
    <w:rsid w:val="005E777E"/>
    <w:rsid w:val="005F1687"/>
    <w:rsid w:val="005F6E62"/>
    <w:rsid w:val="006171D6"/>
    <w:rsid w:val="00642108"/>
    <w:rsid w:val="006438EA"/>
    <w:rsid w:val="00666FDC"/>
    <w:rsid w:val="006768EE"/>
    <w:rsid w:val="00684431"/>
    <w:rsid w:val="006A2869"/>
    <w:rsid w:val="006A669F"/>
    <w:rsid w:val="00703E6F"/>
    <w:rsid w:val="00750AF4"/>
    <w:rsid w:val="007678BE"/>
    <w:rsid w:val="0077373E"/>
    <w:rsid w:val="007D1EC5"/>
    <w:rsid w:val="007D45ED"/>
    <w:rsid w:val="007D4D7D"/>
    <w:rsid w:val="007D58BE"/>
    <w:rsid w:val="007D5A92"/>
    <w:rsid w:val="007E2302"/>
    <w:rsid w:val="007E49C2"/>
    <w:rsid w:val="007E65C8"/>
    <w:rsid w:val="007E739F"/>
    <w:rsid w:val="00817C7C"/>
    <w:rsid w:val="00821740"/>
    <w:rsid w:val="00835E85"/>
    <w:rsid w:val="008427E6"/>
    <w:rsid w:val="00885B6F"/>
    <w:rsid w:val="008A1B79"/>
    <w:rsid w:val="008B225D"/>
    <w:rsid w:val="008C1D38"/>
    <w:rsid w:val="008D62AD"/>
    <w:rsid w:val="008D7EB0"/>
    <w:rsid w:val="008F7B3E"/>
    <w:rsid w:val="00906789"/>
    <w:rsid w:val="00916E87"/>
    <w:rsid w:val="00926FC0"/>
    <w:rsid w:val="00934DC9"/>
    <w:rsid w:val="00935FA2"/>
    <w:rsid w:val="0096410E"/>
    <w:rsid w:val="00991929"/>
    <w:rsid w:val="009D618B"/>
    <w:rsid w:val="009D7024"/>
    <w:rsid w:val="00A022F1"/>
    <w:rsid w:val="00A03CA6"/>
    <w:rsid w:val="00A11020"/>
    <w:rsid w:val="00A22976"/>
    <w:rsid w:val="00A26DF5"/>
    <w:rsid w:val="00A31F97"/>
    <w:rsid w:val="00A402B4"/>
    <w:rsid w:val="00A719AB"/>
    <w:rsid w:val="00A82607"/>
    <w:rsid w:val="00AB28FF"/>
    <w:rsid w:val="00AB5728"/>
    <w:rsid w:val="00AD09AA"/>
    <w:rsid w:val="00AD55F8"/>
    <w:rsid w:val="00B04E64"/>
    <w:rsid w:val="00B177D3"/>
    <w:rsid w:val="00B308EC"/>
    <w:rsid w:val="00B32B2C"/>
    <w:rsid w:val="00B70AB7"/>
    <w:rsid w:val="00B74690"/>
    <w:rsid w:val="00B81A04"/>
    <w:rsid w:val="00B9099A"/>
    <w:rsid w:val="00B96698"/>
    <w:rsid w:val="00BD5201"/>
    <w:rsid w:val="00BF28F5"/>
    <w:rsid w:val="00BF4DA5"/>
    <w:rsid w:val="00C16E69"/>
    <w:rsid w:val="00C34650"/>
    <w:rsid w:val="00C44A78"/>
    <w:rsid w:val="00C639E3"/>
    <w:rsid w:val="00C6774A"/>
    <w:rsid w:val="00CB42DE"/>
    <w:rsid w:val="00CC3D6B"/>
    <w:rsid w:val="00CC44FB"/>
    <w:rsid w:val="00CE59CF"/>
    <w:rsid w:val="00CF1CD3"/>
    <w:rsid w:val="00CF5B39"/>
    <w:rsid w:val="00CF7B1B"/>
    <w:rsid w:val="00D24A59"/>
    <w:rsid w:val="00D27386"/>
    <w:rsid w:val="00D4183F"/>
    <w:rsid w:val="00D41A19"/>
    <w:rsid w:val="00D61E03"/>
    <w:rsid w:val="00DC3750"/>
    <w:rsid w:val="00DE6E04"/>
    <w:rsid w:val="00E01A0A"/>
    <w:rsid w:val="00E430F1"/>
    <w:rsid w:val="00E539E8"/>
    <w:rsid w:val="00E63E0D"/>
    <w:rsid w:val="00E72310"/>
    <w:rsid w:val="00E8614F"/>
    <w:rsid w:val="00EA3531"/>
    <w:rsid w:val="00EB76EF"/>
    <w:rsid w:val="00ED3173"/>
    <w:rsid w:val="00EE0694"/>
    <w:rsid w:val="00EE7C3E"/>
    <w:rsid w:val="00F14E07"/>
    <w:rsid w:val="00F541DC"/>
    <w:rsid w:val="00F63D4F"/>
    <w:rsid w:val="00F750D4"/>
    <w:rsid w:val="00F82DE9"/>
    <w:rsid w:val="00F86DFC"/>
    <w:rsid w:val="00F95C74"/>
    <w:rsid w:val="00FC79CB"/>
    <w:rsid w:val="1A4531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字符"/>
    <w:basedOn w:val="7"/>
    <w:link w:val="3"/>
    <w:uiPriority w:val="0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style01"/>
    <w:basedOn w:val="7"/>
    <w:uiPriority w:val="0"/>
    <w:rPr>
      <w:rFonts w:hint="eastAsia" w:ascii="黑体" w:hAnsi="黑体" w:eastAsia="黑体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187</Words>
  <Characters>1071</Characters>
  <Lines>8</Lines>
  <Paragraphs>2</Paragraphs>
  <TotalTime>300</TotalTime>
  <ScaleCrop>false</ScaleCrop>
  <LinksUpToDate>false</LinksUpToDate>
  <CharactersWithSpaces>1256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2018-03-12T05:51:00Z</dcterms:created>
  <dc:creator>PPPPP</dc:creator>
  <cp:lastModifiedBy>liweijing</cp:lastModifiedBy>
  <dcterms:modified xsi:type="dcterms:W3CDTF">2021-07-07T05:00:27Z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726CEC7C3B5746CAB86CD370A2160D85</vt:lpwstr>
  </property>
</Properties>
</file>