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方正小标宋简体"/>
          <w:color w:val="000000"/>
          <w:sz w:val="30"/>
          <w:szCs w:val="30"/>
        </w:rPr>
      </w:pPr>
      <w:bookmarkStart w:id="2" w:name="_GoBack"/>
      <w:bookmarkEnd w:id="2"/>
      <w:bookmarkStart w:id="0" w:name="_Hlk114144634"/>
      <w:r>
        <w:rPr>
          <w:rFonts w:hint="eastAsia" w:ascii="方正小标宋简体" w:hAnsi="宋体" w:eastAsia="方正小标宋简体"/>
          <w:color w:val="000000"/>
          <w:sz w:val="30"/>
          <w:szCs w:val="30"/>
        </w:rPr>
        <w:t>附件：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28"/>
          <w:szCs w:val="28"/>
        </w:rPr>
      </w:pPr>
      <w:r>
        <w:rPr>
          <w:rFonts w:hint="eastAsia" w:ascii="方正小标宋简体" w:hAnsi="宋体" w:eastAsia="方正小标宋简体"/>
          <w:color w:val="000000"/>
          <w:sz w:val="28"/>
          <w:szCs w:val="28"/>
        </w:rPr>
        <w:t>汽车功能安全标准</w:t>
      </w:r>
      <w:r>
        <w:rPr>
          <w:rFonts w:hint="eastAsia" w:ascii="方正小标宋简体" w:hAnsi="宋体" w:eastAsia="方正小标宋简体"/>
          <w:color w:val="000000"/>
          <w:sz w:val="28"/>
          <w:szCs w:val="28"/>
          <w:lang w:val="en-US" w:eastAsia="zh-CN"/>
        </w:rPr>
        <w:t>化</w:t>
      </w:r>
      <w:r>
        <w:rPr>
          <w:rFonts w:hint="eastAsia" w:ascii="方正小标宋简体" w:hAnsi="宋体" w:eastAsia="方正小标宋简体"/>
          <w:color w:val="000000"/>
          <w:sz w:val="28"/>
          <w:szCs w:val="28"/>
        </w:rPr>
        <w:t>促进中心</w:t>
      </w:r>
      <w:bookmarkEnd w:id="0"/>
      <w:r>
        <w:rPr>
          <w:rFonts w:hint="eastAsia" w:ascii="方正小标宋简体" w:hAnsi="宋体" w:eastAsia="方正小标宋简体"/>
          <w:color w:val="000000"/>
          <w:sz w:val="28"/>
          <w:szCs w:val="28"/>
        </w:rPr>
        <w:t>成员单位申请登记表</w:t>
      </w:r>
    </w:p>
    <w:tbl>
      <w:tblPr>
        <w:tblStyle w:val="2"/>
        <w:tblW w:w="523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1652"/>
        <w:gridCol w:w="5426"/>
      </w:tblGrid>
      <w:tr>
        <w:trPr>
          <w:trHeight w:val="70" w:hRule="atLeast"/>
          <w:jc w:val="center"/>
        </w:trPr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单位全称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righ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70" w:hRule="atLeast"/>
          <w:jc w:val="center"/>
        </w:trPr>
        <w:tc>
          <w:tcPr>
            <w:tcW w:w="10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70" w:hRule="atLeast"/>
          <w:jc w:val="center"/>
        </w:trPr>
        <w:tc>
          <w:tcPr>
            <w:tcW w:w="10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□科研院所 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高等学校 □国有企业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技术机构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□民营企业  □中外合资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外商独资 □其他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</w:p>
        </w:tc>
      </w:tr>
      <w:tr>
        <w:trPr>
          <w:trHeight w:val="2968" w:hRule="atLeast"/>
          <w:jc w:val="center"/>
        </w:trPr>
        <w:tc>
          <w:tcPr>
            <w:tcW w:w="10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拟申请组别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ind w:left="476" w:hanging="476" w:hangingChars="170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bookmarkStart w:id="1" w:name="_Hlk116379683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TG1-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车辆行为安全接受准则研究组（侧向）</w:t>
            </w:r>
          </w:p>
          <w:p>
            <w:pPr>
              <w:widowControl/>
              <w:spacing w:line="0" w:lineRule="atLeas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TG2-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车辆行为安全接受准则研究组（纵向）</w:t>
            </w:r>
          </w:p>
          <w:p>
            <w:pPr>
              <w:widowControl/>
              <w:spacing w:line="0" w:lineRule="atLeas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TG3-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车辆行为安全接受准则研究组（垂向）</w:t>
            </w:r>
          </w:p>
          <w:p>
            <w:pPr>
              <w:widowControl/>
              <w:spacing w:line="0" w:lineRule="atLeas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TG4-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新能源电池系统研究组</w:t>
            </w:r>
          </w:p>
          <w:p>
            <w:pPr>
              <w:widowControl/>
              <w:spacing w:line="0" w:lineRule="atLeas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TG5-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新能源电机系统研究组</w:t>
            </w:r>
          </w:p>
          <w:p>
            <w:pPr>
              <w:widowControl/>
              <w:spacing w:line="0" w:lineRule="atLeas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TG6-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自动驾驶安全与人工智能(A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I)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研究组</w:t>
            </w:r>
          </w:p>
          <w:p>
            <w:pPr>
              <w:widowControl/>
              <w:spacing w:line="0" w:lineRule="atLeas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TG7-汽车芯片功能安全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研究组</w:t>
            </w:r>
          </w:p>
          <w:p>
            <w:pPr>
              <w:widowControl/>
              <w:spacing w:line="0" w:lineRule="atLeas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TG8-汽车软件功能安全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研究组</w:t>
            </w:r>
          </w:p>
          <w:p>
            <w:pPr>
              <w:widowControl/>
              <w:spacing w:line="0" w:lineRule="atLeas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TG9-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标准推广及行业服务推进组</w:t>
            </w:r>
            <w:bookmarkEnd w:id="1"/>
          </w:p>
        </w:tc>
      </w:tr>
      <w:tr>
        <w:trPr>
          <w:trHeight w:val="1983" w:hRule="atLeast"/>
          <w:jc w:val="center"/>
        </w:trPr>
        <w:tc>
          <w:tcPr>
            <w:tcW w:w="1036" w:type="pc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实际参与</w:t>
            </w:r>
          </w:p>
          <w:p>
            <w:pPr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人员</w:t>
            </w:r>
            <w:r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  <w:t>信息</w:t>
            </w:r>
          </w:p>
        </w:tc>
        <w:tc>
          <w:tcPr>
            <w:tcW w:w="9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参加组别：TG1（示例）</w:t>
            </w:r>
          </w:p>
        </w:tc>
        <w:tc>
          <w:tcPr>
            <w:tcW w:w="30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姓名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职务/职称：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电话：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电子邮箱：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通讯地址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及邮编：</w:t>
            </w:r>
          </w:p>
        </w:tc>
      </w:tr>
      <w:tr>
        <w:trPr>
          <w:trHeight w:val="1085" w:hRule="atLeast"/>
          <w:jc w:val="center"/>
        </w:trPr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情况简介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（包括企业开展功能安全和预期功能安全技术、标准研究及应用的基础情况、人员规模等资源基本情况）</w:t>
            </w:r>
          </w:p>
        </w:tc>
      </w:tr>
      <w:tr>
        <w:trPr>
          <w:trHeight w:val="1067" w:hRule="atLeast"/>
          <w:jc w:val="center"/>
        </w:trPr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  <w:t>研发能力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（包括拟申请组别的企业实际应用情况等）</w:t>
            </w:r>
          </w:p>
        </w:tc>
      </w:tr>
      <w:tr>
        <w:trPr>
          <w:trHeight w:val="1133" w:hRule="atLeast"/>
          <w:jc w:val="center"/>
        </w:trPr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相关优势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（包括拟申请组别的现有优势、参与该组研究能够做出的贡献等）</w:t>
            </w:r>
          </w:p>
        </w:tc>
      </w:tr>
      <w:tr>
        <w:trPr>
          <w:trHeight w:val="1133" w:hRule="atLeast"/>
          <w:jc w:val="center"/>
        </w:trPr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意见和建议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1133" w:hRule="atLeast"/>
          <w:jc w:val="center"/>
        </w:trPr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申请单位意见（盖章）</w:t>
            </w:r>
          </w:p>
        </w:tc>
        <w:tc>
          <w:tcPr>
            <w:tcW w:w="396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同意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  <w:u w:val="single"/>
              </w:rPr>
              <w:t>XXX(参与人员姓名)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参加XXX研究组/XXX推进组。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D17FA"/>
    <w:rsid w:val="02AC7099"/>
    <w:rsid w:val="07864191"/>
    <w:rsid w:val="088A1D68"/>
    <w:rsid w:val="0B8D63A0"/>
    <w:rsid w:val="0D42194E"/>
    <w:rsid w:val="0DAB101E"/>
    <w:rsid w:val="0E9D71AC"/>
    <w:rsid w:val="10616072"/>
    <w:rsid w:val="11AA0B8F"/>
    <w:rsid w:val="122C565F"/>
    <w:rsid w:val="12F253F7"/>
    <w:rsid w:val="13630E68"/>
    <w:rsid w:val="1D8F266D"/>
    <w:rsid w:val="21A7570F"/>
    <w:rsid w:val="22831704"/>
    <w:rsid w:val="22E049A9"/>
    <w:rsid w:val="23E91BF9"/>
    <w:rsid w:val="32B036BD"/>
    <w:rsid w:val="362226D8"/>
    <w:rsid w:val="3BD14BB6"/>
    <w:rsid w:val="459C3319"/>
    <w:rsid w:val="494B2817"/>
    <w:rsid w:val="4C0F61FB"/>
    <w:rsid w:val="51CC6D75"/>
    <w:rsid w:val="51F85AEB"/>
    <w:rsid w:val="53327F52"/>
    <w:rsid w:val="534A3ADC"/>
    <w:rsid w:val="53B519A7"/>
    <w:rsid w:val="53FED657"/>
    <w:rsid w:val="56CC46BA"/>
    <w:rsid w:val="5FC56214"/>
    <w:rsid w:val="60B0781F"/>
    <w:rsid w:val="612D60D4"/>
    <w:rsid w:val="626C235B"/>
    <w:rsid w:val="642F3B9D"/>
    <w:rsid w:val="65E707F0"/>
    <w:rsid w:val="69B02425"/>
    <w:rsid w:val="6A9D17FA"/>
    <w:rsid w:val="71422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2024-03-13T14:21:00Z</dcterms:created>
  <dc:creator>尹博文</dc:creator>
  <cp:lastModifiedBy>李吉祥</cp:lastModifiedBy>
  <dcterms:modified xsi:type="dcterms:W3CDTF">2025-02-27T16:54:03Z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BBA44151C31EF09B2B28C06751A0080D_43</vt:lpwstr>
  </property>
</Properties>
</file>